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KLAUZULA INFORMACYJNA W ZAKRESIE DZIAŁALNO</w:t>
      </w:r>
      <w:r>
        <w:rPr>
          <w:rFonts w:cs="Times New Roman" w:ascii="Times New Roman" w:hAnsi="Times New Roman"/>
          <w:b/>
          <w:sz w:val="20"/>
          <w:szCs w:val="20"/>
        </w:rPr>
        <w:t>Ś</w:t>
      </w:r>
      <w:r>
        <w:rPr>
          <w:rFonts w:cs="Times New Roman" w:ascii="Times New Roman" w:hAnsi="Times New Roman"/>
          <w:b/>
          <w:sz w:val="20"/>
          <w:szCs w:val="20"/>
        </w:rPr>
        <w:t>CI ARCHIWALNEJ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KLAUZULA INFORMACYJNA DLA WNIOSKUJĄCYCH O UDOSTĘPNIENIE DANYCH                          Z MATERIAŁÓW ARCHIWALNYCH I DOKUMENTACJI NIEARCHIWALNEJ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                  w sprawie swobodnego przepływu takich danych oraz uchylenia dyrektywy 95/46/WE (ogólnego rozporządzenia o ochronie danych) informuję, że: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danych osobowych przetwarzanych w Komendzie Powiatowej Policji w Nowym Mieście Lubawskim jest Komendant Powiatowy Policji w Nowym Mieście Lubawskim, ul. Grunwaldzka 6, 13-300 Nowe Miasto Lubawskie.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art. 37 ogólnego rozporządzenia o ochronie danych Zgodnie z art. 46 ustawy Komendant Powiatowy Policji w Nowym Mieście Lubawskim wyznaczył w podległej jednostce Inspektora ochrony danych - Katarzyna Grzechowiak, e-mail: iod.kpp@nml.ol.policja.gov.pl.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nieobecności Inspektora jego zadania realizuje podkom. Krzysztof Samulewicz - Specjalista ds. Dyscyplinarnych i Ochrony Informacji Niejawnych.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Pani/Pana dane osobowe przetwarzane będą w celu realizacji składanego przez Panią/Pana wniosku o udostępnienie na podstawie art. 6 ust. 1 lit. c ogólnego rozporządzenia o ochronie danych osobowych oraz ustawy z dnia 14 lipca 1983 r. o narodowym zasobie archiwalnym i archiwach, Rozporządzenia Rady Ministrów z dnia 22 czerwca 2011 r. w sprawie sposobu i trybu udostępniania materiałów archiwalnych znajdujących się w archiwach wyodrębnionych, Zarządzenia Nr 920 Komendanta Głównego Policji z dnia 11 września 2008 r. w sprawie metod i form wykonywania zadań w zakresie działalności archiwalnej w Policji.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Odbiorcą Pani/Pana danych osobowych mogą być wyłącznie podmioty, którym ustawowo przysługuje takie uprawnienie.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Pani/Pana dane osobowe przekazane w celu realizacji składanego przez Panią/Pana wniosku                          o udostępnienie nie będą przekazywane do państwa trzeciego lub organizacji międzynarodowej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Pani/Pana dane osobowe przetwarzane w Komendzie Powiatowej Policji w Nowym Mieście Lubawskim na potrzeby realizacji celu wskazanego w pkt. 3 klauzuli, będą przechowywane przez okres wskazany w przepisach Zarządzenia Nr 10 Komendanta Głównego Policji z dnia 15 maja 2020 r.                      w sprawie Jednolitego rzeczowego wykazu akt Policji.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Ma Pani/Pan prawo do dostępu do Pani/Pana danych osobowych, prawo do ich sprostowania, ograniczenia przetwarzania lub usunięcia w zakresie wskazanym poniżej.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Ograniczenia stosowania RODO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art. 22b ust. 1 i 3 ustawy z dnia 14 lipca 1983 r. o narodowym zasobie archiwalnym i archiwach (Dz. U. z 2019 r. poz. 553 z późn. zm.)* ogranicza się stosowanie art. 16, 18 ust. 1 lit. a i b oraz art. 15 ust. 1 i 3 ogólnego rozporządzenia o ochronie danych: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Prawo do sprostowania danych – w ten sposób, że administrator danych przyjmuje od osoby, której dane dotyczą, pisemne sprostowanie lub uzupełnienie dotyczące jej danych osobowych, nie dokonując ingerencji      w materiały archiwalne;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Prawo do ograniczenia przetwarzania – w zakresie niezbędnym do korzystania z materiałów archiwalnych zgodnie z ustawą, bez naruszania istoty ochrony danych osobowych zawartych w tych materiałach, także            w przypadku pierwotnego zbierania danych w sposób bezprawny albo w przypadku nieprawdziwości, nieścisłości lub niekompletności danych;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Prawo dostępu przysługujące osobie, której dane dotyczą – do zakresu, w jakim dane osobowe podlegające udostępnieniu mogą być ustalone za pomocą istniejących środków ewidencyjnych.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Ma Pani/Pan prawo do wniesienia skargi do organu nadzorczego, tj. Prezesa Urzędu Ochrony Danych Osobowych, jeżeli uzna Pani/Pan, że przetwarzanie Pani/Pana danych osobowych odbywa się z naruszeniem ogólnego rozporządzenia o ochronie danych.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Podanie przez Panią/Pana danych osobowych odbywa się na podstawie obowiązujących regulacji prawnych, a konsekwencją odmowy podania danych osobowych będzie brak możliwości realizacji wniosku o udostępnienie.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Pani/Pana dane osobowe przetwarzane w KPP Nowe Miasto Lubawskie na podstawie ogólnego rozporządzenia o ochronie danych nie podlegają zautomatyzowanemu podejmowaniu decyzji, w tym profilowaniu, o którym mowa w art. 22 ust. 1 i 4.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9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d11bdc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46a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8B6B-38D6-4E59-A56F-0FE0554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LibreOffice/7.4.0.3$Windows_X86_64 LibreOffice_project/f85e47c08ddd19c015c0114a68350214f7066f5a</Application>
  <AppVersion>15.0000</AppVersion>
  <Pages>2</Pages>
  <Words>595</Words>
  <Characters>3679</Characters>
  <CharactersWithSpaces>4361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2023-09-05T07:22:00Z</dcterms:created>
  <dc:creator>A56617</dc:creator>
  <dc:description/>
  <dc:language>pl-PL</dc:language>
  <cp:lastModifiedBy/>
  <dcterms:modified xsi:type="dcterms:W3CDTF">2023-09-05T13:08:30Z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